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bookmarkStart w:id="0" w:name="_GoBack"/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bookmarkEnd w:id="0"/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2E2868">
        <w:t xml:space="preserve"> в МБДОУ </w:t>
      </w:r>
      <w:r w:rsidR="00BF76D3">
        <w:t>«Комсомольский ясли-сад «Тополек»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BF76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Проводится 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 w:rsidR="00BF76D3">
              <w:rPr>
                <w:sz w:val="24"/>
              </w:rPr>
              <w:t xml:space="preserve">коррекционное 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04"/>
    <w:rsid w:val="0000216A"/>
    <w:rsid w:val="002E2868"/>
    <w:rsid w:val="00472554"/>
    <w:rsid w:val="004C2704"/>
    <w:rsid w:val="00621EF0"/>
    <w:rsid w:val="00821A38"/>
    <w:rsid w:val="00964751"/>
    <w:rsid w:val="0096614B"/>
    <w:rsid w:val="00B80657"/>
    <w:rsid w:val="00B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B51"/>
  <w15:docId w15:val="{F536DF6C-707A-4E68-9CD7-409E10D5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2</cp:revision>
  <dcterms:created xsi:type="dcterms:W3CDTF">2024-03-11T05:52:00Z</dcterms:created>
  <dcterms:modified xsi:type="dcterms:W3CDTF">2024-03-11T05:52:00Z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